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51.000000000002" w:type="dxa"/>
        <w:jc w:val="left"/>
        <w:tblInd w:w="-661.0" w:type="dxa"/>
        <w:tblLayout w:type="fixed"/>
        <w:tblLook w:val="0000"/>
      </w:tblPr>
      <w:tblGrid>
        <w:gridCol w:w="10812"/>
        <w:gridCol w:w="39"/>
        <w:tblGridChange w:id="0">
          <w:tblGrid>
            <w:gridCol w:w="10812"/>
            <w:gridCol w:w="39"/>
          </w:tblGrid>
        </w:tblGridChange>
      </w:tblGrid>
      <w:tr>
        <w:trPr>
          <w:cantSplit w:val="0"/>
          <w:trHeight w:val="97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</w:rPr>
              <w:drawing>
                <wp:inline distB="114300" distT="114300" distL="114300" distR="114300">
                  <wp:extent cx="6858000" cy="1841500"/>
                  <wp:effectExtent b="0" l="0" r="0" t="0"/>
                  <wp:docPr id="1026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0" cy="1841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PIANO DIDATTICO PERSONALIZZATO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PER ALUNNI STRANIERI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Istituto Comprensivo “Don Milani” – Castelfranco Piandisco’ (AR)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ANNO SCOLASTICO 20__/20__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Scuola primaria di____________________________________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Scuola secondaria di primo grado di_______________________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CLASSE ________ SEZ  ____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COORDINATORE DI CLASSE: Prof./ssa: ______________________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Ins. _________________________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compilazione del PDP è effettuata dopo un periodo di osservazione dell’allievo, viene deliberato dall’équipe pedagogica/ Consiglio di classe, firmato dal Dirigente Scolastico, dai docenti e dalla famiglia (e dall’allievo qualora lo si ritenga opportuno).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alunno/a: _____________________________</w:t>
        <w:tab/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Nato/a a _________________ il __________________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Nazionalità _____________________________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Lingua parlata in famiglia __________________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Lingua di scolarità nel paese d’origine __________________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Altre lingue studiate ____________________________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di ingresso in Italia ___________________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Scolarità pregressa regolare</w:t>
        <w:tab/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 ]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</w:t>
        <w:tab/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 ]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Scuole e classi frequentate in Italia ……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INSEGNANTI DEL CONSIGLIO DI CLASSE O TEAM DOCENTI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80.0" w:type="dxa"/>
        <w:jc w:val="left"/>
        <w:tblLayout w:type="fixed"/>
        <w:tblLook w:val="0000"/>
      </w:tblPr>
      <w:tblGrid>
        <w:gridCol w:w="2202"/>
        <w:gridCol w:w="3833"/>
        <w:gridCol w:w="4045"/>
        <w:tblGridChange w:id="0">
          <w:tblGrid>
            <w:gridCol w:w="2202"/>
            <w:gridCol w:w="3833"/>
            <w:gridCol w:w="404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5"/>
              </w:tabs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DISCIPLINA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DOCENTE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FIRMA DOCENTE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19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1.1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TIPOLOGIA DI BISOGNO EDUCATIVO SPECIALE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(indicare con una X)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8"/>
        </w:tabs>
        <w:spacing w:after="0" w:before="0" w:line="276" w:lineRule="auto"/>
        <w:ind w:left="360" w:right="959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alunno NAI (si intendono gli alunni stranieri inseriti per la prima volta nel nostro sistema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scolastico nell’anno scolastico in corso o in quello precedente)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8"/>
        </w:tabs>
        <w:spacing w:after="0" w:before="0" w:line="276" w:lineRule="auto"/>
        <w:ind w:left="360" w:right="1019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B.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alunno straniero giunto in Italia nell’ultimo triennio (si intendono gli alunni che hanno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superato la prima alfabetizzazione ma ancora non hanno raggiunto quelle competenze nella lingua italiana tali da poter affrontare le materie di studio)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8"/>
        </w:tabs>
        <w:spacing w:after="0" w:before="0" w:line="276" w:lineRule="auto"/>
        <w:ind w:left="360" w:right="1299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alunno straniero che pur essendo in Italia da più anni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oltre il triennio- trova ancora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difficoltà nella lingua italiana ed in particolare in quella dello studio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0"/>
        </w:tabs>
        <w:spacing w:after="0" w:before="0" w:line="276" w:lineRule="auto"/>
        <w:ind w:left="36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Alunno straniero con età anagrafica non corrispondente alla classe d’inserimento,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causa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2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40"/>
        </w:tabs>
        <w:spacing w:after="0" w:before="0" w:line="276" w:lineRule="auto"/>
        <w:ind w:left="180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ripetenza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2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40"/>
        </w:tabs>
        <w:spacing w:after="0" w:before="0" w:line="276" w:lineRule="auto"/>
        <w:ind w:left="180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inserimento in una classe “inferiore” in accordo con la famiglia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OSSERVAZIONI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 CARATTERISTICHE DEL PROCESSO DI APPRENDIMENTO: PARTECIPAZIONE E MOTIVAZIONE, ATTEGGIAMENTI NON VERBALI E INTERAZIONI VERBALI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54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4268"/>
        <w:gridCol w:w="1227"/>
        <w:gridCol w:w="1228"/>
        <w:gridCol w:w="1227"/>
        <w:gridCol w:w="1704"/>
        <w:tblGridChange w:id="0">
          <w:tblGrid>
            <w:gridCol w:w="4268"/>
            <w:gridCol w:w="1227"/>
            <w:gridCol w:w="1228"/>
            <w:gridCol w:w="1227"/>
            <w:gridCol w:w="1704"/>
          </w:tblGrid>
        </w:tblGridChange>
      </w:tblGrid>
      <w:tr>
        <w:trPr>
          <w:cantSplit w:val="0"/>
          <w:trHeight w:val="5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C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Sì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E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parte</w:t>
            </w:r>
          </w:p>
        </w:tc>
        <w:tc>
          <w:tcPr>
            <w:tcBorders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90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Osservazioni</w:t>
            </w:r>
          </w:p>
        </w:tc>
      </w:tr>
      <w:tr>
        <w:trPr>
          <w:cantSplit w:val="0"/>
          <w:trHeight w:val="74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Collaborazione con i pari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4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9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Collaborazione con gli adulti di riferimento nell’ambiente scolastico, docenti, mediatori, docenti di L2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8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9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top"/>
          </w:tcPr>
          <w:p w:rsidR="00000000" w:rsidDel="00000000" w:rsidP="00000000" w:rsidRDefault="00000000" w:rsidRPr="00000000" w14:paraId="0000009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Motivazione allo studio (è motivato ad apprendere, richiama attenzione, chiede spiegazioni, fa domande)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C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E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0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Interazione nel piccolo gruppo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4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Interesse per le attività scolastiche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8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9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Rispetto delle regole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C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E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6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Autonomia personale (es. è autonomo nella gestione dei materiali/strumenti durante la lezione in classe, nei laboratori, in palestra ecc.)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0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4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Richiesta aiuto ai compagni con esito positivo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8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9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Esecuzione dei compiti domestici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C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E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Cura del materiale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0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Frequenza regolare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4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 ATTEGGIAMENTO COGNITIVO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privilegia la correttezza formale dei propri enunciati e in caso di incertezza non si esprime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  <w:tab w:val="left" w:leader="none" w:pos="9638"/>
        </w:tabs>
        <w:spacing w:after="0" w:before="0" w:line="240" w:lineRule="auto"/>
        <w:ind w:left="360" w:right="-1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esprime con tutti i mezzi linguistici a sua disposizione privilegiando la partecipazione alla conversazione indipendentemente dalla correttezza formale e dal tipo di compito richiesto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2.3 NELLO SVOLGIMENTO DI UN COMPITO ASSEGNATO A SCUOLA: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40"/>
          <w:tab w:val="left" w:leader="none" w:pos="5160"/>
          <w:tab w:val="left" w:leader="none" w:pos="6580"/>
          <w:tab w:val="left" w:leader="none" w:pos="8000"/>
        </w:tabs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Grado di autonomia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40"/>
          <w:tab w:val="left" w:leader="none" w:pos="5160"/>
          <w:tab w:val="left" w:leader="none" w:pos="6580"/>
          <w:tab w:val="left" w:leader="none" w:pos="8000"/>
        </w:tabs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insufficiente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40"/>
          <w:tab w:val="left" w:leader="none" w:pos="5160"/>
          <w:tab w:val="left" w:leader="none" w:pos="6580"/>
          <w:tab w:val="left" w:leader="none" w:pos="8000"/>
        </w:tabs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scarso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40"/>
          <w:tab w:val="left" w:leader="none" w:pos="5160"/>
          <w:tab w:val="left" w:leader="none" w:pos="6580"/>
          <w:tab w:val="left" w:leader="none" w:pos="8000"/>
        </w:tabs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buono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40"/>
          <w:tab w:val="left" w:leader="none" w:pos="5160"/>
          <w:tab w:val="left" w:leader="none" w:pos="6580"/>
          <w:tab w:val="left" w:leader="none" w:pos="8000"/>
        </w:tabs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ottimo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40"/>
          <w:tab w:val="left" w:leader="none" w:pos="5160"/>
          <w:tab w:val="left" w:leader="none" w:pos="6580"/>
          <w:tab w:val="left" w:leader="none" w:pos="8000"/>
        </w:tabs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ricorre all'aiuto dell'insegnante per ulteriori spiegazioni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40"/>
          <w:tab w:val="left" w:leader="none" w:pos="5160"/>
          <w:tab w:val="left" w:leader="none" w:pos="6580"/>
          <w:tab w:val="left" w:leader="none" w:pos="8000"/>
        </w:tabs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ricorre all'aiuto di un compagno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40"/>
          <w:tab w:val="left" w:leader="none" w:pos="5160"/>
          <w:tab w:val="left" w:leader="none" w:pos="6580"/>
          <w:tab w:val="left" w:leader="none" w:pos="8000"/>
        </w:tabs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utilizza strumenti compensativi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40"/>
          <w:tab w:val="left" w:leader="none" w:pos="5160"/>
          <w:tab w:val="left" w:leader="none" w:pos="6580"/>
          <w:tab w:val="left" w:leader="none" w:pos="8000"/>
        </w:tabs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2.4 VALUTAZIONE DELLE COMPETENZE LINGUISTICHE IN INGRESSO SITUAZIONE DI PARTENZA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Facendo riferimento a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test di ingresso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incontri con il mediatore culturale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osservazioni sistematiche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prime verifiche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colloquio con la famiglia 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Risulta la seguente situazione di partenza (indicare con una X)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8.999999999998" w:type="dxa"/>
        <w:jc w:val="center"/>
        <w:tblLayout w:type="fixed"/>
        <w:tblLook w:val="0000"/>
      </w:tblPr>
      <w:tblGrid>
        <w:gridCol w:w="2874"/>
        <w:gridCol w:w="1489"/>
        <w:gridCol w:w="1678"/>
        <w:gridCol w:w="1543"/>
        <w:gridCol w:w="1635"/>
        <w:tblGridChange w:id="0">
          <w:tblGrid>
            <w:gridCol w:w="2874"/>
            <w:gridCol w:w="1489"/>
            <w:gridCol w:w="1678"/>
            <w:gridCol w:w="1543"/>
            <w:gridCol w:w="1635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ITALIANO L2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LIVELLO ALF</w:t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LIVELLO A1</w:t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LIVELLO A2</w:t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LIVELLO B1</w:t>
            </w:r>
          </w:p>
        </w:tc>
      </w:tr>
      <w:tr>
        <w:trPr>
          <w:cantSplit w:val="0"/>
          <w:trHeight w:val="248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Principiante</w:t>
            </w:r>
          </w:p>
        </w:tc>
        <w:tc>
          <w:tcPr>
            <w:tcBorders>
              <w:right w:color="000000" w:space="0" w:sz="8" w:val="single"/>
            </w:tcBorders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Base</w:t>
            </w:r>
          </w:p>
        </w:tc>
        <w:tc>
          <w:tcPr>
            <w:tcBorders>
              <w:right w:color="000000" w:space="0" w:sz="8" w:val="single"/>
            </w:tcBorders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Elementare</w:t>
            </w:r>
          </w:p>
        </w:tc>
        <w:tc>
          <w:tcPr>
            <w:tcBorders>
              <w:right w:color="000000" w:space="0" w:sz="8" w:val="single"/>
            </w:tcBorders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Intermedio</w:t>
            </w:r>
          </w:p>
        </w:tc>
      </w:tr>
      <w:tr>
        <w:trPr>
          <w:cantSplit w:val="0"/>
          <w:trHeight w:val="251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assoluto</w:t>
            </w:r>
          </w:p>
        </w:tc>
        <w:tc>
          <w:tcPr>
            <w:tcBorders>
              <w:right w:color="000000" w:space="0" w:sz="8" w:val="single"/>
            </w:tcBorders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8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Livello di comprensione</w:t>
            </w:r>
          </w:p>
        </w:tc>
        <w:tc>
          <w:tcPr>
            <w:tcBorders>
              <w:right w:color="000000" w:space="0" w:sz="8" w:val="single"/>
            </w:tcBorders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Italiano orale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9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Livello di produzione</w:t>
            </w:r>
          </w:p>
        </w:tc>
        <w:tc>
          <w:tcPr>
            <w:tcBorders>
              <w:right w:color="000000" w:space="0" w:sz="8" w:val="single"/>
            </w:tcBorders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2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Italiano orale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9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Livello di comprensione</w:t>
            </w:r>
          </w:p>
        </w:tc>
        <w:tc>
          <w:tcPr>
            <w:tcBorders>
              <w:right w:color="000000" w:space="0" w:sz="8" w:val="single"/>
            </w:tcBorders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2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Italiano scritto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9" w:hRule="atLeast"/>
          <w:tblHeader w:val="0"/>
        </w:trPr>
        <w:tc>
          <w:tcPr>
            <w:tcBorders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Livello di produzione</w:t>
            </w:r>
          </w:p>
        </w:tc>
        <w:tc>
          <w:tcPr>
            <w:tcBorders>
              <w:right w:color="000000" w:space="0" w:sz="8" w:val="single"/>
            </w:tcBorders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1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Italiano scritto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2.5  L’alunno/a dimostra specifiche capacità e potenzialità nei seguenti ambiti disciplinari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0"/>
        </w:tabs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Linguistico- espressivo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0"/>
        </w:tabs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Logico-matematico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0"/>
        </w:tabs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Tecnico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0"/>
        </w:tabs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Motorio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0"/>
        </w:tabs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Tecnologico e scientifico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0"/>
        </w:tabs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Storico-geografico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0"/>
        </w:tabs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bookmarkStart w:colFirst="0" w:colLast="0" w:name="_heading=h.7lscyrwkj72p" w:id="0"/>
      <w:bookmarkEnd w:id="0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Altro...................................................................................................................................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 – DISCIPLINE PER LE QUALI SI ELABORA IL PDP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Programmazione didattica personalizzata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717.0" w:type="dxa"/>
        <w:jc w:val="left"/>
        <w:tblInd w:w="250.0" w:type="dxa"/>
        <w:tblLayout w:type="fixed"/>
        <w:tblLook w:val="0000"/>
      </w:tblPr>
      <w:tblGrid>
        <w:gridCol w:w="1609"/>
        <w:gridCol w:w="2414"/>
        <w:gridCol w:w="2575"/>
        <w:gridCol w:w="3119"/>
        <w:tblGridChange w:id="0">
          <w:tblGrid>
            <w:gridCol w:w="1609"/>
            <w:gridCol w:w="2414"/>
            <w:gridCol w:w="2575"/>
            <w:gridCol w:w="3119"/>
          </w:tblGrid>
        </w:tblGridChange>
      </w:tblGrid>
      <w:tr>
        <w:trPr>
          <w:cantSplit w:val="0"/>
          <w:trHeight w:val="28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Misure dispensative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Strumenti compensativi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Modalità di verifica;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criteri di valutazione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8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9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Esempio: disciplina Italiano: dispensato dallo studio della grammatica classificatoria.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 gli obiettivi minimi delle singole discipline in termini di competenze e conoscenze si vedano i piani di lavoro dei relativi docenti e/o la programmazione dei dipartimenti disciplinari.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97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55"/>
        <w:gridCol w:w="9120"/>
        <w:tblGridChange w:id="0">
          <w:tblGrid>
            <w:gridCol w:w="855"/>
            <w:gridCol w:w="912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64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6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MISURE DISPENSATIVE E INTERVENTI DI INDIVIDUALIZZAZIONE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66">
            <w:pPr>
              <w:keepNext w:val="1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76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Dispensa dai tempi standard (prevedendo, ove necessario, una riduzione delle consegne senza modificare gli obiettivi)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68">
            <w:pPr>
              <w:keepNext w:val="1"/>
              <w:keepLines w:val="0"/>
              <w:pageBreakBefore w:val="0"/>
              <w:widowControl w:val="1"/>
              <w:numPr>
                <w:ilvl w:val="0"/>
                <w:numId w:val="2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76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Dispensa da un eccessivo carico di compiti a casa con riadattamento e riduzione dei contenuti, senza modificare gli obiettivi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6A">
            <w:pPr>
              <w:keepNext w:val="1"/>
              <w:keepLines w:val="0"/>
              <w:pageBreakBefore w:val="0"/>
              <w:widowControl w:val="1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76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Dispensa dalla sovrapposizione di compiti e interrogazioni delle varie materie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6C">
            <w:pPr>
              <w:keepNext w:val="1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76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Gradualità del raggiungimento degli obiettivi minimi da recuperare negli anni scolastici futuri (cfr. sopra)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6E">
            <w:pPr>
              <w:keepNext w:val="1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76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Altro (specificare)</w:t>
            </w:r>
          </w:p>
        </w:tc>
      </w:tr>
    </w:tbl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9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55"/>
        <w:gridCol w:w="9105"/>
        <w:tblGridChange w:id="0">
          <w:tblGrid>
            <w:gridCol w:w="855"/>
            <w:gridCol w:w="9105"/>
          </w:tblGrid>
        </w:tblGridChange>
      </w:tblGrid>
      <w:tr>
        <w:trPr>
          <w:cantSplit w:val="0"/>
          <w:trHeight w:val="699" w:hRule="atLeast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7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7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STRUMENTI COMPENSATIVI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73">
            <w:pPr>
              <w:keepNext w:val="1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76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Utilizzo di programmi di video-scrittura con correttore ortografico per l’italiano e le lingue straniere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75">
            <w:pPr>
              <w:keepNext w:val="1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76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Utilizzo di schemi e tabelle, elaborate dal docente e/o dall’alunno, di grammatica (es. tabelle delle coniugazioni verbali…) come supporto durante compiti e verifiche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77">
            <w:pPr>
              <w:keepNext w:val="1"/>
              <w:keepLines w:val="0"/>
              <w:pageBreakBefore w:val="0"/>
              <w:widowControl w:val="1"/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76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Utilizzo di tavole, elaborate dal docente e/o dall’alunno, di matematica (es. formulari…) e di schemi e/o mappe delle varie discipline come supporto durante compiti e verifiche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79">
            <w:pPr>
              <w:keepNext w:val="1"/>
              <w:keepLines w:val="0"/>
              <w:pageBreakBefore w:val="0"/>
              <w:widowControl w:val="1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76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Altro (specificare)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94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82"/>
        <w:gridCol w:w="9065"/>
        <w:tblGridChange w:id="0">
          <w:tblGrid>
            <w:gridCol w:w="882"/>
            <w:gridCol w:w="9065"/>
          </w:tblGrid>
        </w:tblGridChange>
      </w:tblGrid>
      <w:tr>
        <w:trPr>
          <w:cantSplit w:val="0"/>
          <w:trHeight w:val="698" w:hRule="atLeast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7C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7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MODALITÀ DI VERIFICA E CRITERI DI VALUTAZIONE</w:t>
            </w:r>
          </w:p>
        </w:tc>
      </w:tr>
      <w:tr>
        <w:trPr>
          <w:cantSplit w:val="0"/>
          <w:trHeight w:val="1041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7E">
            <w:pPr>
              <w:keepNext w:val="1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76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Accordo sulle modalità e i tempi delle verifiche scritte con possibilità di utilizzare più supporti (videoscrittura, correttore ortografico)</w:t>
            </w:r>
          </w:p>
        </w:tc>
      </w:tr>
      <w:tr>
        <w:trPr>
          <w:cantSplit w:val="0"/>
          <w:trHeight w:val="1028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80">
            <w:pPr>
              <w:keepNext w:val="1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76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Accordo sui tempi e sui modi delle interrogazioni su parti limitate e concordate del programma</w:t>
            </w:r>
          </w:p>
        </w:tc>
      </w:tr>
      <w:tr>
        <w:trPr>
          <w:cantSplit w:val="0"/>
          <w:trHeight w:val="698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82">
            <w:pPr>
              <w:keepNext w:val="1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76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Riduzione e adattamento del numero degli esercizi senza modificare gli obiettivi</w:t>
            </w:r>
          </w:p>
        </w:tc>
      </w:tr>
      <w:tr>
        <w:trPr>
          <w:cantSplit w:val="0"/>
          <w:trHeight w:val="1358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84">
            <w:pPr>
              <w:keepNext w:val="1"/>
              <w:keepLines w:val="0"/>
              <w:pageBreakBefore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76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Utilizzo nelle verifiche scritte di domande a risposta multipla, con eventuale completamento e/o arricchimento con una discussione orale, che integri domande a risposte aperte</w:t>
            </w:r>
          </w:p>
        </w:tc>
      </w:tr>
      <w:tr>
        <w:trPr>
          <w:cantSplit w:val="0"/>
          <w:trHeight w:val="698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86">
            <w:pPr>
              <w:keepNext w:val="1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76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Parziale sostituzione o completamento delle verifiche scritte con prove orali</w:t>
            </w:r>
          </w:p>
        </w:tc>
      </w:tr>
      <w:tr>
        <w:trPr>
          <w:cantSplit w:val="0"/>
          <w:trHeight w:val="711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88">
            <w:pPr>
              <w:keepNext w:val="1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76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Valutazione del contenuto e non della forma</w:t>
            </w:r>
          </w:p>
        </w:tc>
      </w:tr>
      <w:tr>
        <w:trPr>
          <w:cantSplit w:val="0"/>
          <w:trHeight w:val="1028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8A">
            <w:pPr>
              <w:keepNext w:val="1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76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Valorizzazione dei successi al fine di incrementare l’autostima e la motivazione di studio</w:t>
            </w:r>
          </w:p>
        </w:tc>
      </w:tr>
      <w:tr>
        <w:trPr>
          <w:cantSplit w:val="0"/>
          <w:trHeight w:val="698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8C">
            <w:pPr>
              <w:keepNext w:val="1"/>
              <w:keepLines w:val="0"/>
              <w:pageBreakBefore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76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Uso di linguaggi non verbali: foto, video, grafici, cartine ecc.</w:t>
            </w:r>
          </w:p>
        </w:tc>
      </w:tr>
      <w:tr>
        <w:trPr>
          <w:cantSplit w:val="0"/>
          <w:trHeight w:val="711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8E">
            <w:pPr>
              <w:keepNext w:val="1"/>
              <w:keepLines w:val="0"/>
              <w:pageBreakBefore w:val="0"/>
              <w:widowControl w:val="1"/>
              <w:numPr>
                <w:ilvl w:val="0"/>
                <w:numId w:val="2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76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Uso di schede suppletive, di testi facilitati, di testi semplificati</w:t>
            </w:r>
          </w:p>
        </w:tc>
      </w:tr>
      <w:tr>
        <w:trPr>
          <w:cantSplit w:val="0"/>
          <w:trHeight w:val="1409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90">
            <w:pPr>
              <w:keepNext w:val="1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76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Altro (specificare)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-1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INTERVENTI INTEGRATIVI DI SUPPORTO PREVISTI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0"/>
        </w:tabs>
        <w:spacing w:after="0" w:before="0" w:line="240" w:lineRule="auto"/>
        <w:ind w:left="0" w:right="-1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0"/>
        </w:tabs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Corso di italiano L2 in orario scolastico/extra-scolastico</w:t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0"/>
        </w:tabs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Intervento mediatore linguistico</w:t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0"/>
        </w:tabs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Recupero disciplinare</w:t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0"/>
        </w:tabs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Frequenza strutture pomeridiane esterne alla scuola</w:t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0"/>
        </w:tabs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(indicare)_____________________________________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0"/>
        </w:tabs>
        <w:spacing w:after="0" w:before="0" w:line="240" w:lineRule="auto"/>
        <w:ind w:left="96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CRITERI PER L’ADATTAMENTO DEL PERCORSO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1"/>
        <w:numPr>
          <w:ilvl w:val="2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276" w:lineRule="auto"/>
        <w:ind w:left="720" w:right="-1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Contenuti completamente differenziati per un periodo necessario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(situazione di partenza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troppo distante dal resto della classe)</w:t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1"/>
        <w:numPr>
          <w:ilvl w:val="2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276" w:lineRule="auto"/>
        <w:ind w:left="720" w:right="-1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Contenuti ridotti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i contenuti vengono quantitativamente e qualitativamente adattati alla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competenza linguistica in modo da proporre un percorso realisticamente sostenibile il più possibile vicino agli obiettivi minimi.</w:t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1"/>
        <w:numPr>
          <w:ilvl w:val="2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276" w:lineRule="auto"/>
        <w:ind w:left="720" w:right="-1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Gli stessi contenuti programmati per la classe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 ogni docente, nell’ambito della propria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disciplina, selezionerà i contenuti individuando i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nuclei tematici fondamentali per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permettere il raggiungimento degli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obiettivi minimi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disciplinari indicati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240" w:lineRule="auto"/>
        <w:ind w:left="0" w:right="899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240" w:lineRule="auto"/>
        <w:ind w:left="0" w:right="899" w:firstLine="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240" w:lineRule="auto"/>
        <w:ind w:left="0" w:right="899" w:firstLine="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240" w:lineRule="auto"/>
        <w:ind w:left="0" w:right="899" w:firstLine="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240" w:lineRule="auto"/>
        <w:ind w:left="0" w:right="899" w:firstLine="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240" w:lineRule="auto"/>
        <w:ind w:left="0" w:right="899" w:firstLine="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STRATEGIE METODOLOGICHE E DIDATTICHE PREVISTE IN CLASSE PER FAVORIRE L’INTEGRAZIONE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docenti si impegnano 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80"/>
        </w:tabs>
        <w:spacing w:after="0" w:before="0" w:line="240" w:lineRule="auto"/>
        <w:ind w:left="720" w:right="999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Organizzare lezioni frontali che utilizzino contemporaneamente più linguaggi comunicativi</w:t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80"/>
        </w:tabs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Utilizzare la classe come risorsa in </w:t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1"/>
        <w:numPr>
          <w:ilvl w:val="2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7.3228346456694" w:right="0" w:hanging="425.19685039370086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apprendimenti e attività laboratoriale in piccoli gruppi</w:t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1"/>
        <w:numPr>
          <w:ilvl w:val="2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7.3228346456694" w:right="0" w:hanging="425.19685039370086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attività in coppia</w:t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1"/>
        <w:numPr>
          <w:ilvl w:val="2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7.3228346456694" w:right="0" w:hanging="425.19685039370086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attività di tutoring e aiuto tra pari</w:t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1"/>
        <w:numPr>
          <w:ilvl w:val="2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7.3228346456694" w:right="0" w:hanging="425.19685039370086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attività di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cooperative learning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80"/>
        </w:tabs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Semplificare il linguaggio durante la spiegazione</w:t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80"/>
        </w:tabs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Fornire strategie di studio: parole chiave, sottolineatura, osservazione del paratesto (immagini, titolo)</w:t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80"/>
        </w:tabs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Produrre di mappe e materiali ad hoc</w:t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80"/>
        </w:tabs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Semplificare le consegne</w:t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80"/>
        </w:tabs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Rispettare i tempi di apprendimento dei contenuti disciplinari</w:t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80"/>
        </w:tabs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Guidare alla comprensione del testo attraverso semplici domande</w:t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80"/>
        </w:tabs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Verificare la comprensione di consegne e indicazioni per un compito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6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EVENTUALI OSSERVAZIONI E PROPOSTE DELLA FAMIGLIA: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…………..</w:t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</w:t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Il Dirigente scolastico Prof.ssa </w:t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</w:t>
      </w:r>
    </w:p>
    <w:p w:rsidR="00000000" w:rsidDel="00000000" w:rsidP="00000000" w:rsidRDefault="00000000" w:rsidRPr="00000000" w14:paraId="000001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Il Coordinatore di classe </w:t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­­­­­­­­­­­­­­­­­­­­­­­­­­­­_____________________________</w:t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Io/noi sottoscritto/a/i genitore/i, firmando il presente piano dichiaro/iamo:</w:t>
      </w:r>
    </w:p>
    <w:p w:rsidR="00000000" w:rsidDel="00000000" w:rsidP="00000000" w:rsidRDefault="00000000" w:rsidRPr="00000000" w14:paraId="000001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keepNext w:val="0"/>
        <w:keepLines w:val="0"/>
        <w:pageBreakBefore w:val="0"/>
        <w:widowControl w:val="0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200" w:before="0" w:line="240" w:lineRule="auto"/>
        <w:ind w:left="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a conoscenza dell’informativa sul trattamento dei dati personali effettuati in questa scuola ex art. 13 D.L. vo 196/2003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 GDPR regolamento UE 679\2016.</w:t>
      </w:r>
    </w:p>
    <w:p w:rsidR="00000000" w:rsidDel="00000000" w:rsidP="00000000" w:rsidRDefault="00000000" w:rsidRPr="00000000" w14:paraId="000001DE">
      <w:pPr>
        <w:keepNext w:val="0"/>
        <w:keepLines w:val="0"/>
        <w:pageBreakBefore w:val="0"/>
        <w:widowControl w:val="0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200" w:before="0" w:line="240" w:lineRule="auto"/>
        <w:ind w:left="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autorizzare il trattamento dei dati sensibili.</w:t>
      </w:r>
    </w:p>
    <w:p w:rsidR="00000000" w:rsidDel="00000000" w:rsidP="00000000" w:rsidRDefault="00000000" w:rsidRPr="00000000" w14:paraId="000001DF">
      <w:pPr>
        <w:keepNext w:val="0"/>
        <w:keepLines w:val="0"/>
        <w:pageBreakBefore w:val="0"/>
        <w:widowControl w:val="0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200" w:before="0" w:line="240" w:lineRule="auto"/>
        <w:ind w:left="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firma ad ogni mia decisione relativa al presente piano è disposta in conformità con le vigenti disposizioni in materia di corresponsabilità genitoriale.</w:t>
      </w:r>
    </w:p>
    <w:p w:rsidR="00000000" w:rsidDel="00000000" w:rsidP="00000000" w:rsidRDefault="00000000" w:rsidRPr="00000000" w14:paraId="000001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art. 316, 337 ter e 337 quater del codice civile, che richiedono il consenso di entrambi i genitori.</w:t>
      </w:r>
    </w:p>
    <w:p w:rsidR="00000000" w:rsidDel="00000000" w:rsidP="00000000" w:rsidRDefault="00000000" w:rsidRPr="00000000" w14:paraId="000001E2">
      <w:pPr>
        <w:spacing w:after="20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Luogo e data, </w:t>
      </w:r>
    </w:p>
    <w:p w:rsidR="00000000" w:rsidDel="00000000" w:rsidP="00000000" w:rsidRDefault="00000000" w:rsidRPr="00000000" w14:paraId="000001E3">
      <w:pPr>
        <w:spacing w:after="20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</w:t>
      </w:r>
    </w:p>
    <w:p w:rsidR="00000000" w:rsidDel="00000000" w:rsidP="00000000" w:rsidRDefault="00000000" w:rsidRPr="00000000" w14:paraId="000001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Genitori _________________________             ___________________________</w:t>
      </w:r>
    </w:p>
    <w:p w:rsidR="00000000" w:rsidDel="00000000" w:rsidP="00000000" w:rsidRDefault="00000000" w:rsidRPr="00000000" w14:paraId="000001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 firma un unico genitore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Il/la sottoscritto/a, data l’impossibilità di ottenere la firma congiunta di entrambi i genitori, consapevole delle conseguenze amministrative e penali per chi rilasci dichiarazioni non corrispondenti a verità, ai sensi del DPR 245/2000, dichiara di aver effettuato la scelta/richiesta in osservanza delle disposizioni sulla responsabilità genitoriale di cui agli art. 316, 337 ter e 337 quater del codice civile, che richiedono il consenso di entrambi i genitori.</w:t>
      </w:r>
    </w:p>
    <w:p w:rsidR="00000000" w:rsidDel="00000000" w:rsidP="00000000" w:rsidRDefault="00000000" w:rsidRPr="00000000" w14:paraId="000001EC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Luogo e data </w:t>
      </w:r>
    </w:p>
    <w:p w:rsidR="00000000" w:rsidDel="00000000" w:rsidP="00000000" w:rsidRDefault="00000000" w:rsidRPr="00000000" w14:paraId="000001ED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</w:t>
      </w:r>
    </w:p>
    <w:p w:rsidR="00000000" w:rsidDel="00000000" w:rsidP="00000000" w:rsidRDefault="00000000" w:rsidRPr="00000000" w14:paraId="000001EE">
      <w:pPr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genitore (unico firmatario) </w:t>
      </w:r>
    </w:p>
    <w:p w:rsidR="00000000" w:rsidDel="00000000" w:rsidP="00000000" w:rsidRDefault="00000000" w:rsidRPr="00000000" w14:paraId="000001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1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even"/>
      <w:footerReference r:id="rId9" w:type="default"/>
      <w:footerReference r:id="rId10" w:type="first"/>
      <w:pgSz w:h="16838" w:w="11906" w:orient="portrait"/>
      <w:pgMar w:bottom="1160" w:top="567" w:left="1134" w:right="1134" w:header="567" w:footer="283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Verdana"/>
  <w:font w:name="Times New Roman"/>
  <w:font w:name="MS Gothic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9"/>
      <w:tblW w:w="1076.0" w:type="dxa"/>
      <w:jc w:val="left"/>
      <w:tblLayout w:type="fixed"/>
      <w:tblLook w:val="0000"/>
    </w:tblPr>
    <w:tblGrid>
      <w:gridCol w:w="1076"/>
      <w:tblGridChange w:id="0">
        <w:tblGrid>
          <w:gridCol w:w="1076"/>
        </w:tblGrid>
      </w:tblGridChange>
    </w:tblGrid>
    <w:tr>
      <w:trPr>
        <w:cantSplit w:val="0"/>
        <w:tblHeader w:val="0"/>
      </w:trPr>
      <w:tc>
        <w:tcPr>
          <w:vAlign w:val="top"/>
        </w:tcPr>
        <w:p w:rsidR="00000000" w:rsidDel="00000000" w:rsidP="00000000" w:rsidRDefault="00000000" w:rsidRPr="00000000" w14:paraId="000001F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F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F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Liberation Serif" w:cs="Liberation Serif" w:eastAsia="Liberation Serif" w:hAnsi="Liberation Serif"/>
        <w:sz w:val="18"/>
        <w:szCs w:val="18"/>
      </w:rPr>
    </w:pPr>
    <w:r w:rsidDel="00000000" w:rsidR="00000000" w:rsidRPr="00000000">
      <w:rPr>
        <w:rFonts w:ascii="Liberation Serif" w:cs="Liberation Serif" w:eastAsia="Liberation Serif" w:hAnsi="Liberation Serif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8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7"/>
      <w:numFmt w:val="decimal"/>
      <w:lvlText w:val="%1."/>
      <w:lvlJc w:val="left"/>
      <w:pPr>
        <w:ind w:left="0" w:firstLine="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vertAlign w:val="baseline"/>
      </w:rPr>
    </w:lvl>
  </w:abstractNum>
  <w:abstractNum w:abstractNumId="17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○"/>
      <w:lvlJc w:val="left"/>
      <w:pPr>
        <w:ind w:left="1080" w:hanging="360"/>
      </w:pPr>
      <w:rPr>
        <w:vertAlign w:val="baseline"/>
      </w:rPr>
    </w:lvl>
    <w:lvl w:ilvl="2">
      <w:start w:val="1"/>
      <w:numFmt w:val="bullet"/>
      <w:lvlText w:val="■"/>
      <w:lvlJc w:val="left"/>
      <w:pPr>
        <w:ind w:left="1440" w:hanging="360"/>
      </w:pPr>
      <w:rPr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vertAlign w:val="baseline"/>
      </w:rPr>
    </w:lvl>
    <w:lvl w:ilvl="4">
      <w:start w:val="1"/>
      <w:numFmt w:val="bullet"/>
      <w:lvlText w:val="○"/>
      <w:lvlJc w:val="left"/>
      <w:pPr>
        <w:ind w:left="2160" w:hanging="360"/>
      </w:pPr>
      <w:rPr>
        <w:vertAlign w:val="baseline"/>
      </w:rPr>
    </w:lvl>
    <w:lvl w:ilvl="5">
      <w:start w:val="1"/>
      <w:numFmt w:val="bullet"/>
      <w:lvlText w:val="■"/>
      <w:lvlJc w:val="left"/>
      <w:pPr>
        <w:ind w:left="2520" w:hanging="360"/>
      </w:pPr>
      <w:rPr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vertAlign w:val="baseline"/>
      </w:rPr>
    </w:lvl>
    <w:lvl w:ilvl="7">
      <w:start w:val="1"/>
      <w:numFmt w:val="bullet"/>
      <w:lvlText w:val="○"/>
      <w:lvlJc w:val="left"/>
      <w:pPr>
        <w:ind w:left="3240" w:hanging="360"/>
      </w:pPr>
      <w:rPr>
        <w:vertAlign w:val="baseline"/>
      </w:rPr>
    </w:lvl>
    <w:lvl w:ilvl="8">
      <w:start w:val="1"/>
      <w:numFmt w:val="bullet"/>
      <w:lvlText w:val="■"/>
      <w:lvlJc w:val="left"/>
      <w:pPr>
        <w:ind w:left="3600" w:hanging="360"/>
      </w:pPr>
      <w:rPr>
        <w:vertAlign w:val="baseline"/>
      </w:rPr>
    </w:lvl>
  </w:abstractNum>
  <w:abstractNum w:abstractNumId="18">
    <w:lvl w:ilvl="0">
      <w:start w:val="0"/>
      <w:numFmt w:val="bullet"/>
      <w:lvlText w:val="□"/>
      <w:lvlJc w:val="left"/>
      <w:pPr>
        <w:ind w:left="360" w:hanging="360"/>
      </w:pPr>
      <w:rPr>
        <w:rFonts w:ascii="MS Gothic" w:cs="MS Gothic" w:eastAsia="MS Gothic" w:hAnsi="MS Gothic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9">
    <w:lvl w:ilvl="0">
      <w:start w:val="1"/>
      <w:numFmt w:val="bullet"/>
      <w:lvlText w:val="□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0">
    <w:lvl w:ilvl="0">
      <w:start w:val="0"/>
      <w:numFmt w:val="bullet"/>
      <w:lvlText w:val="□"/>
      <w:lvlJc w:val="left"/>
      <w:pPr>
        <w:ind w:left="720" w:hanging="360"/>
      </w:pPr>
      <w:rPr>
        <w:rFonts w:ascii="Calibri" w:cs="Calibri" w:eastAsia="Calibri" w:hAnsi="Calibri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1">
    <w:lvl w:ilvl="0">
      <w:start w:val="4"/>
      <w:numFmt w:val="bullet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bullet"/>
      <w:lvlText w:val=""/>
      <w:lvlJc w:val="left"/>
      <w:pPr>
        <w:ind w:left="0" w:firstLine="0"/>
      </w:pPr>
      <w:rPr>
        <w:vertAlign w:val="baseline"/>
      </w:rPr>
    </w:lvl>
    <w:lvl w:ilvl="2">
      <w:start w:val="0"/>
      <w:numFmt w:val="bullet"/>
      <w:lvlText w:val="□"/>
      <w:lvlJc w:val="left"/>
      <w:pPr>
        <w:ind w:left="720" w:hanging="360"/>
      </w:pPr>
      <w:rPr>
        <w:rFonts w:ascii="Calibri" w:cs="Calibri" w:eastAsia="Calibri" w:hAnsi="Calibri"/>
        <w:sz w:val="22"/>
        <w:szCs w:val="22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vertAlign w:val="baseline"/>
      </w:rPr>
    </w:lvl>
  </w:abstractNum>
  <w:abstractNum w:abstractNumId="22">
    <w:lvl w:ilvl="0">
      <w:start w:val="0"/>
      <w:numFmt w:val="bullet"/>
      <w:lvlText w:val="□"/>
      <w:lvlJc w:val="left"/>
      <w:pPr>
        <w:ind w:left="720" w:hanging="360"/>
      </w:pPr>
      <w:rPr>
        <w:rFonts w:ascii="Calibri" w:cs="Calibri" w:eastAsia="Calibri" w:hAnsi="Calibri"/>
        <w:sz w:val="22"/>
        <w:szCs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vertAlign w:val="baseline"/>
      </w:rPr>
    </w:lvl>
  </w:abstractNum>
  <w:abstractNum w:abstractNumId="23">
    <w:lvl w:ilvl="0">
      <w:start w:val="1"/>
      <w:numFmt w:val="bullet"/>
      <w:lvlText w:val="□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4">
    <w:lvl w:ilvl="0">
      <w:start w:val="1"/>
      <w:numFmt w:val="bullet"/>
      <w:lvlText w:val="□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5">
    <w:lvl w:ilvl="0">
      <w:start w:val="4"/>
      <w:numFmt w:val="decimal"/>
      <w:lvlText w:val="%1.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%2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%3"/>
      <w:lvlJc w:val="left"/>
      <w:pPr>
        <w:ind w:left="0" w:firstLine="0"/>
      </w:pPr>
      <w:rPr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vertAlign w:val="baseline"/>
      </w:rPr>
    </w:lvl>
  </w:abstractNum>
  <w:abstractNum w:abstractNumId="26">
    <w:lvl w:ilvl="0">
      <w:start w:val="4"/>
      <w:numFmt w:val="decimal"/>
      <w:lvlText w:val="%1."/>
      <w:lvlJc w:val="left"/>
      <w:pPr>
        <w:ind w:left="0" w:firstLine="0"/>
      </w:pPr>
      <w:rPr>
        <w:vertAlign w:val="baseline"/>
      </w:rPr>
    </w:lvl>
    <w:lvl w:ilvl="1">
      <w:start w:val="1"/>
      <w:numFmt w:val="bullet"/>
      <w:lvlText w:val=""/>
      <w:lvlJc w:val="left"/>
      <w:pPr>
        <w:ind w:left="0" w:firstLine="0"/>
      </w:pPr>
      <w:rPr>
        <w:vertAlign w:val="baseline"/>
      </w:rPr>
    </w:lvl>
    <w:lvl w:ilvl="2">
      <w:start w:val="1"/>
      <w:numFmt w:val="bullet"/>
      <w:lvlText w:val=""/>
      <w:lvlJc w:val="left"/>
      <w:pPr>
        <w:ind w:left="0" w:firstLine="0"/>
      </w:pPr>
      <w:rPr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vertAlign w:val="baseline"/>
      </w:rPr>
    </w:lvl>
  </w:abstractNum>
  <w:abstractNum w:abstractNumId="27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0"/>
      <w:spacing/>
      <w:ind w:leftChars="-1" w:rightChars="0" w:firstLineChars="-1"/>
      <w:textDirection w:val="btLr"/>
      <w:textAlignment w:val="top"/>
      <w:outlineLvl w:val="0"/>
    </w:pPr>
    <w:rPr>
      <w:rFonts w:ascii="Liberation Serif" w:cs="FreeSans" w:eastAsia="DejaVu Sans" w:hAnsi="Liberation Serif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Titolo10">
    <w:name w:val="Titolo 1"/>
    <w:basedOn w:val="Titolo2"/>
    <w:next w:val="Corpotesto"/>
    <w:autoRedefine w:val="0"/>
    <w:hidden w:val="0"/>
    <w:qFormat w:val="0"/>
    <w:pPr>
      <w:keepNext w:val="1"/>
      <w:numPr>
        <w:ilvl w:val="0"/>
        <w:numId w:val="1"/>
      </w:numPr>
      <w:suppressAutoHyphens w:val="0"/>
      <w:spacing w:after="120" w:before="240"/>
      <w:ind w:leftChars="-1" w:rightChars="0" w:firstLineChars="-1"/>
      <w:textDirection w:val="btLr"/>
      <w:textAlignment w:val="top"/>
      <w:outlineLvl w:val="0"/>
    </w:pPr>
    <w:rPr>
      <w:rFonts w:ascii="Liberation Sans" w:cs="FreeSans" w:eastAsia="Droid Sans Fallback" w:hAnsi="Liberation Sans"/>
      <w:b w:val="1"/>
      <w:bCs w:val="1"/>
      <w:w w:val="100"/>
      <w:kern w:val="2"/>
      <w:position w:val="-1"/>
      <w:sz w:val="36"/>
      <w:szCs w:val="36"/>
      <w:effect w:val="none"/>
      <w:vertAlign w:val="baseline"/>
      <w:cs w:val="0"/>
      <w:em w:val="none"/>
      <w:lang w:bidi="hi-IN" w:eastAsia="zh-CN" w:val="it-IT"/>
    </w:rPr>
  </w:style>
  <w:style w:type="paragraph" w:styleId="Titolo21">
    <w:name w:val="Titolo 2"/>
    <w:basedOn w:val="Titolo2"/>
    <w:next w:val="Corpotesto"/>
    <w:autoRedefine w:val="0"/>
    <w:hidden w:val="0"/>
    <w:qFormat w:val="0"/>
    <w:pPr>
      <w:keepNext w:val="1"/>
      <w:numPr>
        <w:ilvl w:val="1"/>
        <w:numId w:val="1"/>
      </w:numPr>
      <w:suppressAutoHyphens w:val="0"/>
      <w:spacing w:after="120" w:before="200"/>
      <w:ind w:leftChars="-1" w:rightChars="0" w:firstLineChars="-1"/>
      <w:textDirection w:val="btLr"/>
      <w:textAlignment w:val="top"/>
      <w:outlineLvl w:val="1"/>
    </w:pPr>
    <w:rPr>
      <w:rFonts w:ascii="Liberation Sans" w:cs="FreeSans" w:eastAsia="Droid Sans Fallback" w:hAnsi="Liberation Sans"/>
      <w:b w:val="1"/>
      <w:bCs w:val="1"/>
      <w:w w:val="100"/>
      <w:kern w:val="2"/>
      <w:position w:val="-1"/>
      <w:sz w:val="32"/>
      <w:szCs w:val="32"/>
      <w:effect w:val="none"/>
      <w:vertAlign w:val="baseline"/>
      <w:cs w:val="0"/>
      <w:em w:val="none"/>
      <w:lang w:bidi="hi-IN" w:eastAsia="zh-CN" w:val="it-IT"/>
    </w:rPr>
  </w:style>
  <w:style w:type="paragraph" w:styleId="Titolo32">
    <w:name w:val="Titolo 3"/>
    <w:basedOn w:val="Titolo2"/>
    <w:next w:val="Corpotesto"/>
    <w:autoRedefine w:val="0"/>
    <w:hidden w:val="0"/>
    <w:qFormat w:val="0"/>
    <w:pPr>
      <w:keepNext w:val="1"/>
      <w:numPr>
        <w:ilvl w:val="2"/>
        <w:numId w:val="1"/>
      </w:numPr>
      <w:suppressAutoHyphens w:val="0"/>
      <w:spacing w:after="120" w:before="140"/>
      <w:ind w:leftChars="-1" w:rightChars="0" w:firstLineChars="-1"/>
      <w:textDirection w:val="btLr"/>
      <w:textAlignment w:val="top"/>
      <w:outlineLvl w:val="2"/>
    </w:pPr>
    <w:rPr>
      <w:rFonts w:ascii="Liberation Sans" w:cs="FreeSans" w:eastAsia="Droid Sans Fallback" w:hAnsi="Liberation Sans"/>
      <w:b w:val="1"/>
      <w:bCs w:val="1"/>
      <w:w w:val="100"/>
      <w:kern w:val="2"/>
      <w:position w:val="-1"/>
      <w:sz w:val="28"/>
      <w:szCs w:val="28"/>
      <w:effect w:val="none"/>
      <w:vertAlign w:val="baseline"/>
      <w:cs w:val="0"/>
      <w:em w:val="none"/>
      <w:lang w:bidi="hi-IN" w:eastAsia="zh-CN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2">
    <w:name w:val="Car. predefinito paragrafo2"/>
    <w:next w:val="Car.predefinitoparagrafo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80"/>
      <w:w w:val="100"/>
      <w:position w:val="-1"/>
      <w:u w:val="single"/>
      <w:effect w:val="none"/>
      <w:vertAlign w:val="baseline"/>
      <w:cs w:val="0"/>
      <w:em w:val="none"/>
      <w:lang w:bidi="und" w:val="und"/>
    </w:rPr>
  </w:style>
  <w:style w:type="character" w:styleId="Car.predefinitoparagrafo1">
    <w:name w:val="Car. predefinito paragrafo1"/>
    <w:next w:val="Car.predefinitoparagraf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Enfasi(grassetto)">
    <w:name w:val="Enfasi (grassetto)"/>
    <w:next w:val="Enfasi(grassetto)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Titolo3">
    <w:name w:val="Titolo3"/>
    <w:basedOn w:val="Titolo2"/>
    <w:next w:val="Corpotesto"/>
    <w:autoRedefine w:val="0"/>
    <w:hidden w:val="0"/>
    <w:qFormat w:val="0"/>
    <w:pPr>
      <w:keepNext w:val="1"/>
      <w:suppressAutoHyphens w:val="0"/>
      <w:spacing w:after="120" w:before="240"/>
      <w:ind w:leftChars="-1" w:rightChars="0" w:firstLineChars="-1"/>
      <w:jc w:val="center"/>
      <w:textDirection w:val="btLr"/>
      <w:textAlignment w:val="top"/>
      <w:outlineLvl w:val="0"/>
    </w:pPr>
    <w:rPr>
      <w:rFonts w:ascii="Liberation Sans" w:cs="FreeSans" w:eastAsia="Droid Sans Fallback" w:hAnsi="Liberation Sans"/>
      <w:b w:val="1"/>
      <w:bCs w:val="1"/>
      <w:w w:val="100"/>
      <w:kern w:val="2"/>
      <w:position w:val="-1"/>
      <w:sz w:val="56"/>
      <w:szCs w:val="56"/>
      <w:effect w:val="none"/>
      <w:vertAlign w:val="baseline"/>
      <w:cs w:val="0"/>
      <w:em w:val="none"/>
      <w:lang w:bidi="hi-IN" w:eastAsia="zh-CN" w:val="it-IT"/>
    </w:rPr>
  </w:style>
  <w:style w:type="paragraph" w:styleId="Corpotesto">
    <w:name w:val="Corpo testo"/>
    <w:basedOn w:val="Normale"/>
    <w:next w:val="Corpotesto"/>
    <w:autoRedefine w:val="0"/>
    <w:hidden w:val="0"/>
    <w:qFormat w:val="0"/>
    <w:pPr>
      <w:suppressAutoHyphens w:val="0"/>
      <w:spacing w:after="140" w:before="0" w:line="288" w:lineRule="auto"/>
      <w:ind w:leftChars="-1" w:rightChars="0" w:firstLineChars="-1"/>
      <w:textDirection w:val="btLr"/>
      <w:textAlignment w:val="top"/>
      <w:outlineLvl w:val="0"/>
    </w:pPr>
    <w:rPr>
      <w:rFonts w:ascii="Liberation Serif" w:cs="FreeSans" w:eastAsia="DejaVu Sans" w:hAnsi="Liberation Serif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Elenco">
    <w:name w:val="Elenco"/>
    <w:basedOn w:val="Corpotesto"/>
    <w:next w:val="Elenco"/>
    <w:autoRedefine w:val="0"/>
    <w:hidden w:val="0"/>
    <w:qFormat w:val="0"/>
    <w:pPr>
      <w:suppressAutoHyphens w:val="0"/>
      <w:spacing w:after="140" w:before="0" w:line="288" w:lineRule="auto"/>
      <w:ind w:leftChars="-1" w:rightChars="0" w:firstLineChars="-1"/>
      <w:textDirection w:val="btLr"/>
      <w:textAlignment w:val="top"/>
      <w:outlineLvl w:val="0"/>
    </w:pPr>
    <w:rPr>
      <w:rFonts w:ascii="Liberation Serif" w:cs="FreeSans" w:eastAsia="DejaVu Sans" w:hAnsi="Liberation Serif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Didascalia">
    <w:name w:val="Didascalia"/>
    <w:basedOn w:val="Normale"/>
    <w:next w:val="Didascalia"/>
    <w:autoRedefine w:val="0"/>
    <w:hidden w:val="0"/>
    <w:qFormat w:val="0"/>
    <w:pPr>
      <w:suppressLineNumbers w:val="1"/>
      <w:suppressAutoHyphens w:val="0"/>
      <w:spacing w:after="120" w:before="120"/>
      <w:ind w:leftChars="-1" w:rightChars="0" w:firstLineChars="-1"/>
      <w:textDirection w:val="btLr"/>
      <w:textAlignment w:val="top"/>
      <w:outlineLvl w:val="0"/>
    </w:pPr>
    <w:rPr>
      <w:rFonts w:ascii="Liberation Serif" w:cs="FreeSans" w:eastAsia="DejaVu Sans" w:hAnsi="Liberation Serif"/>
      <w:i w:val="1"/>
      <w:i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Indice">
    <w:name w:val="Indice"/>
    <w:basedOn w:val="Normale"/>
    <w:next w:val="Indice"/>
    <w:autoRedefine w:val="0"/>
    <w:hidden w:val="0"/>
    <w:qFormat w:val="0"/>
    <w:pPr>
      <w:suppressLineNumbers w:val="1"/>
      <w:suppressAutoHyphens w:val="0"/>
      <w:spacing/>
      <w:ind w:leftChars="-1" w:rightChars="0" w:firstLineChars="-1"/>
      <w:textDirection w:val="btLr"/>
      <w:textAlignment w:val="top"/>
      <w:outlineLvl w:val="0"/>
    </w:pPr>
    <w:rPr>
      <w:rFonts w:ascii="Liberation Serif" w:cs="FreeSans" w:eastAsia="DejaVu Sans" w:hAnsi="Liberation Serif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Titolo2">
    <w:name w:val="Titolo2"/>
    <w:basedOn w:val="Normale"/>
    <w:next w:val="Corpotesto"/>
    <w:autoRedefine w:val="0"/>
    <w:hidden w:val="0"/>
    <w:qFormat w:val="0"/>
    <w:pPr>
      <w:keepNext w:val="1"/>
      <w:suppressAutoHyphens w:val="0"/>
      <w:spacing w:after="120" w:before="240"/>
      <w:ind w:leftChars="-1" w:rightChars="0" w:firstLineChars="-1"/>
      <w:textDirection w:val="btLr"/>
      <w:textAlignment w:val="top"/>
      <w:outlineLvl w:val="0"/>
    </w:pPr>
    <w:rPr>
      <w:rFonts w:ascii="Liberation Sans" w:cs="FreeSans" w:eastAsia="Droid Sans Fallback" w:hAnsi="Liberation Sans"/>
      <w:w w:val="100"/>
      <w:kern w:val="2"/>
      <w:position w:val="-1"/>
      <w:sz w:val="28"/>
      <w:szCs w:val="28"/>
      <w:effect w:val="none"/>
      <w:vertAlign w:val="baseline"/>
      <w:cs w:val="0"/>
      <w:em w:val="none"/>
      <w:lang w:bidi="hi-IN" w:eastAsia="zh-CN" w:val="it-IT"/>
    </w:rPr>
  </w:style>
  <w:style w:type="paragraph" w:styleId="Contenutotabella">
    <w:name w:val="Contenuto tabella"/>
    <w:basedOn w:val="Normale"/>
    <w:next w:val="Contenutotabella"/>
    <w:autoRedefine w:val="0"/>
    <w:hidden w:val="0"/>
    <w:qFormat w:val="0"/>
    <w:pPr>
      <w:suppressLineNumbers w:val="1"/>
      <w:suppressAutoHyphens w:val="0"/>
      <w:spacing/>
      <w:ind w:leftChars="-1" w:rightChars="0" w:firstLineChars="-1"/>
      <w:textDirection w:val="btLr"/>
      <w:textAlignment w:val="top"/>
      <w:outlineLvl w:val="0"/>
    </w:pPr>
    <w:rPr>
      <w:rFonts w:ascii="Liberation Serif" w:cs="FreeSans" w:eastAsia="DejaVu Sans" w:hAnsi="Liberation Serif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suppressLineNumbers w:val="1"/>
      <w:tabs>
        <w:tab w:val="center" w:leader="none" w:pos="4819"/>
        <w:tab w:val="right" w:leader="none" w:pos="9638"/>
      </w:tabs>
      <w:suppressAutoHyphens w:val="0"/>
      <w:spacing/>
      <w:ind w:leftChars="-1" w:rightChars="0" w:firstLineChars="-1"/>
      <w:textDirection w:val="btLr"/>
      <w:textAlignment w:val="top"/>
      <w:outlineLvl w:val="0"/>
    </w:pPr>
    <w:rPr>
      <w:rFonts w:ascii="Liberation Serif" w:cs="FreeSans" w:eastAsia="DejaVu Sans" w:hAnsi="Liberation Serif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suppressLineNumbers w:val="1"/>
      <w:tabs>
        <w:tab w:val="center" w:leader="none" w:pos="4819"/>
        <w:tab w:val="right" w:leader="none" w:pos="9638"/>
      </w:tabs>
      <w:suppressAutoHyphens w:val="0"/>
      <w:spacing/>
      <w:ind w:leftChars="-1" w:rightChars="0" w:firstLineChars="-1"/>
      <w:textDirection w:val="btLr"/>
      <w:textAlignment w:val="top"/>
      <w:outlineLvl w:val="0"/>
    </w:pPr>
    <w:rPr>
      <w:rFonts w:ascii="Liberation Serif" w:cs="FreeSans" w:eastAsia="DejaVu Sans" w:hAnsi="Liberation Serif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Titolotabella">
    <w:name w:val="Titolo tabella"/>
    <w:basedOn w:val="Contenutotabella"/>
    <w:next w:val="Titolotabella"/>
    <w:autoRedefine w:val="0"/>
    <w:hidden w:val="0"/>
    <w:qFormat w:val="0"/>
    <w:pPr>
      <w:suppressLineNumbers w:val="1"/>
      <w:suppressAutoHyphens w:val="0"/>
      <w:spacing/>
      <w:ind w:leftChars="-1" w:rightChars="0" w:firstLineChars="-1"/>
      <w:jc w:val="center"/>
      <w:textDirection w:val="btLr"/>
      <w:textAlignment w:val="top"/>
      <w:outlineLvl w:val="0"/>
    </w:pPr>
    <w:rPr>
      <w:rFonts w:ascii="Liberation Serif" w:cs="FreeSans" w:eastAsia="DejaVu Sans" w:hAnsi="Liberation Serif"/>
      <w:b w:val="1"/>
      <w:b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Normale1">
    <w:name w:val="Normale1"/>
    <w:next w:val="Normale1"/>
    <w:autoRedefine w:val="0"/>
    <w:hidden w:val="0"/>
    <w:qFormat w:val="0"/>
    <w:pPr>
      <w:suppressAutoHyphens w:val="0"/>
      <w:spacing w:line="100" w:lineRule="atLeast"/>
      <w:ind w:leftChars="-1" w:rightChars="0" w:firstLineChars="-1"/>
      <w:textDirection w:val="btLr"/>
      <w:textAlignment w:val="top"/>
      <w:outlineLvl w:val="0"/>
    </w:pPr>
    <w:rPr>
      <w:rFonts w:ascii="Bodoni" w:cs="Bodoni" w:eastAsia="Cambria" w:hAnsi="Bodoni"/>
      <w:w w:val="100"/>
      <w:kern w:val="2"/>
      <w:position w:val="-1"/>
      <w:sz w:val="18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Testocitato">
    <w:name w:val="Testo citato"/>
    <w:basedOn w:val="Normale"/>
    <w:next w:val="Testocitato"/>
    <w:autoRedefine w:val="0"/>
    <w:hidden w:val="0"/>
    <w:qFormat w:val="0"/>
    <w:pPr>
      <w:suppressAutoHyphens w:val="0"/>
      <w:spacing w:after="283" w:before="0"/>
      <w:ind w:left="567" w:right="567" w:leftChars="-1" w:rightChars="0" w:firstLine="0" w:firstLineChars="-1"/>
      <w:textDirection w:val="btLr"/>
      <w:textAlignment w:val="top"/>
      <w:outlineLvl w:val="0"/>
    </w:pPr>
    <w:rPr>
      <w:rFonts w:ascii="Liberation Serif" w:cs="FreeSans" w:eastAsia="DejaVu Sans" w:hAnsi="Liberation Serif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Sottotitolo">
    <w:name w:val="Sottotitolo"/>
    <w:basedOn w:val="Titolo2"/>
    <w:next w:val="Corpotesto"/>
    <w:autoRedefine w:val="0"/>
    <w:hidden w:val="0"/>
    <w:qFormat w:val="0"/>
    <w:pPr>
      <w:keepNext w:val="1"/>
      <w:suppressAutoHyphens w:val="0"/>
      <w:spacing w:after="120" w:before="60"/>
      <w:ind w:leftChars="-1" w:rightChars="0" w:firstLineChars="-1"/>
      <w:jc w:val="center"/>
      <w:textDirection w:val="btLr"/>
      <w:textAlignment w:val="top"/>
      <w:outlineLvl w:val="0"/>
    </w:pPr>
    <w:rPr>
      <w:rFonts w:ascii="Liberation Sans" w:cs="FreeSans" w:eastAsia="Droid Sans Fallback" w:hAnsi="Liberation Sans"/>
      <w:w w:val="100"/>
      <w:kern w:val="2"/>
      <w:position w:val="-1"/>
      <w:sz w:val="36"/>
      <w:szCs w:val="36"/>
      <w:effect w:val="none"/>
      <w:vertAlign w:val="baseline"/>
      <w:cs w:val="0"/>
      <w:em w:val="none"/>
      <w:lang w:bidi="hi-IN" w:eastAsia="zh-CN" w:val="it-IT"/>
    </w:rPr>
  </w:style>
  <w:style w:type="paragraph" w:styleId="Titolo1">
    <w:name w:val="Titolo1"/>
    <w:basedOn w:val="Normale"/>
    <w:next w:val="Corpotesto"/>
    <w:autoRedefine w:val="0"/>
    <w:hidden w:val="0"/>
    <w:qFormat w:val="0"/>
    <w:pPr>
      <w:keepNext w:val="1"/>
      <w:suppressAutoHyphens w:val="0"/>
      <w:spacing w:after="120" w:before="240"/>
      <w:ind w:leftChars="-1" w:rightChars="0" w:firstLineChars="-1"/>
      <w:textDirection w:val="btLr"/>
      <w:textAlignment w:val="top"/>
      <w:outlineLvl w:val="0"/>
    </w:pPr>
    <w:rPr>
      <w:rFonts w:ascii="Liberation Sans" w:cs="FreeSans" w:eastAsia="DejaVu Sans" w:hAnsi="Liberation Sans"/>
      <w:w w:val="100"/>
      <w:kern w:val="2"/>
      <w:position w:val="-1"/>
      <w:sz w:val="28"/>
      <w:szCs w:val="28"/>
      <w:effect w:val="none"/>
      <w:vertAlign w:val="baseline"/>
      <w:cs w:val="0"/>
      <w:em w:val="none"/>
      <w:lang w:bidi="hi-IN" w:eastAsia="zh-CN" w:val="it-IT"/>
    </w:rPr>
  </w:style>
  <w:style w:type="paragraph" w:styleId="Lineaorizzontale">
    <w:name w:val="Linea orizzontale"/>
    <w:basedOn w:val="Normale"/>
    <w:next w:val="Corpotesto"/>
    <w:autoRedefine w:val="0"/>
    <w:hidden w:val="0"/>
    <w:qFormat w:val="0"/>
    <w:pPr>
      <w:suppressLineNumbers w:val="1"/>
      <w:pBdr>
        <w:top w:color="000000" w:space="0" w:sz="0" w:val="none"/>
        <w:left w:color="000000" w:space="0" w:sz="0" w:val="none"/>
        <w:bottom w:color="808080" w:space="0" w:sz="1" w:val="double"/>
        <w:right w:color="000000" w:space="0" w:sz="0" w:val="none"/>
      </w:pBdr>
      <w:suppressAutoHyphens w:val="0"/>
      <w:spacing w:after="283" w:before="0"/>
      <w:ind w:leftChars="-1" w:rightChars="0" w:firstLineChars="-1"/>
      <w:textDirection w:val="btLr"/>
      <w:textAlignment w:val="top"/>
      <w:outlineLvl w:val="0"/>
    </w:pPr>
    <w:rPr>
      <w:rFonts w:ascii="Liberation Serif" w:cs="FreeSans" w:eastAsia="DejaVu Sans" w:hAnsi="Liberation Serif"/>
      <w:w w:val="100"/>
      <w:kern w:val="2"/>
      <w:position w:val="-1"/>
      <w:sz w:val="12"/>
      <w:szCs w:val="12"/>
      <w:effect w:val="none"/>
      <w:vertAlign w:val="baseline"/>
      <w:cs w:val="0"/>
      <w:em w:val="none"/>
      <w:lang w:bidi="hi-IN" w:eastAsia="zh-CN" w:val="it-IT"/>
    </w:rPr>
  </w:style>
  <w:style w:type="paragraph" w:styleId="ListParagraph">
    <w:name w:val="List Paragraph"/>
    <w:basedOn w:val="Normale"/>
    <w:next w:val="ListParagraph"/>
    <w:autoRedefine w:val="0"/>
    <w:hidden w:val="0"/>
    <w:qFormat w:val="0"/>
    <w:pPr>
      <w:suppressAutoHyphens w:val="0"/>
      <w:spacing w:after="200" w:before="0"/>
      <w:ind w:left="720" w:right="0" w:leftChars="-1" w:rightChars="0" w:firstLine="0" w:firstLineChars="-1"/>
      <w:contextualSpacing w:val="1"/>
      <w:textDirection w:val="btLr"/>
      <w:textAlignment w:val="top"/>
      <w:outlineLvl w:val="0"/>
    </w:pPr>
    <w:rPr>
      <w:rFonts w:ascii="Liberation Serif" w:cs="FreeSans" w:eastAsia="DejaVu Sans" w:hAnsi="Liberation Serif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Contenutocornice">
    <w:name w:val="Contenuto cornice"/>
    <w:basedOn w:val="Normale"/>
    <w:next w:val="Contenutocornice"/>
    <w:autoRedefine w:val="0"/>
    <w:hidden w:val="0"/>
    <w:qFormat w:val="0"/>
    <w:pPr>
      <w:suppressAutoHyphens w:val="0"/>
      <w:spacing/>
      <w:ind w:leftChars="-1" w:rightChars="0" w:firstLineChars="-1"/>
      <w:textDirection w:val="btLr"/>
      <w:textAlignment w:val="top"/>
      <w:outlineLvl w:val="0"/>
    </w:pPr>
    <w:rPr>
      <w:rFonts w:ascii="Liberation Serif" w:cs="FreeSans" w:eastAsia="DejaVu Sans" w:hAnsi="Liberation Serif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Elencoacolori-Colore1">
    <w:name w:val="Elenco a colori - Colore 1"/>
    <w:basedOn w:val="Normale"/>
    <w:next w:val="Elencoacolori-Colore1"/>
    <w:autoRedefine w:val="0"/>
    <w:hidden w:val="0"/>
    <w:qFormat w:val="0"/>
    <w:pPr>
      <w:suppressAutoHyphens w:val="0"/>
      <w:spacing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Liberation Serif" w:cs="Mangal" w:eastAsia="DejaVu Sans" w:hAnsi="Liberation Serif"/>
      <w:w w:val="100"/>
      <w:kern w:val="1"/>
      <w:position w:val="-1"/>
      <w:sz w:val="24"/>
      <w:szCs w:val="21"/>
      <w:effect w:val="none"/>
      <w:vertAlign w:val="baseline"/>
      <w:cs w:val="0"/>
      <w:em w:val="none"/>
      <w:lang w:bidi="hi-IN" w:eastAsia="zh-CN" w:val="it-IT"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rFonts w:ascii="Calibri" w:cs="Arial" w:eastAsia="Calibri" w:hAnsi="Calibri"/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left w:w="0.0" w:type="dxa"/>
        <w:right w:w="0.0" w:type="dxa"/>
      </w:tblCellMar>
    </w:tblPr>
  </w:style>
  <w:style w:type="character" w:styleId="Tabellagriglia1chiara">
    <w:name w:val="Tabella griglia 1 chiara"/>
    <w:next w:val="Tabellagriglia1chiara"/>
    <w:autoRedefine w:val="0"/>
    <w:hidden w:val="0"/>
    <w:qFormat w:val="0"/>
    <w:rPr>
      <w:b w:val="1"/>
      <w:bCs w:val="1"/>
      <w:smallCaps w:val="1"/>
      <w:spacing w:val="5"/>
      <w:w w:val="100"/>
      <w:position w:val="-1"/>
      <w:effect w:val="none"/>
      <w:vertAlign w:val="baseline"/>
      <w:cs w:val="0"/>
      <w:em w:val="none"/>
      <w:lang/>
    </w:rPr>
  </w:style>
  <w:style w:type="character" w:styleId="Rimandocommento">
    <w:name w:val="Rimando commento"/>
    <w:next w:val="Rimandocommento"/>
    <w:autoRedefine w:val="0"/>
    <w:hidden w:val="0"/>
    <w:qFormat w:val="1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Testocommento">
    <w:name w:val="Testo commento"/>
    <w:basedOn w:val="Normale"/>
    <w:next w:val="Testocommento"/>
    <w:autoRedefine w:val="0"/>
    <w:hidden w:val="0"/>
    <w:qFormat w:val="1"/>
    <w:pPr>
      <w:suppressAutoHyphens w:val="0"/>
      <w:spacing/>
      <w:ind w:leftChars="-1" w:rightChars="0" w:firstLineChars="-1"/>
      <w:textDirection w:val="btLr"/>
      <w:textAlignment w:val="top"/>
      <w:outlineLvl w:val="0"/>
    </w:pPr>
    <w:rPr>
      <w:rFonts w:ascii="Liberation Serif" w:cs="Mangal" w:eastAsia="DejaVu Sans" w:hAnsi="Liberation Serif"/>
      <w:w w:val="100"/>
      <w:kern w:val="2"/>
      <w:position w:val="-1"/>
      <w:sz w:val="20"/>
      <w:szCs w:val="18"/>
      <w:effect w:val="none"/>
      <w:vertAlign w:val="baseline"/>
      <w:cs w:val="0"/>
      <w:em w:val="none"/>
      <w:lang w:bidi="hi-IN" w:eastAsia="zh-CN" w:val="it-IT"/>
    </w:rPr>
  </w:style>
  <w:style w:type="character" w:styleId="TestocommentoCarattere">
    <w:name w:val="Testo commento Carattere"/>
    <w:next w:val="TestocommentoCarattere"/>
    <w:autoRedefine w:val="0"/>
    <w:hidden w:val="0"/>
    <w:qFormat w:val="0"/>
    <w:rPr>
      <w:rFonts w:ascii="Liberation Serif" w:cs="Mangal" w:eastAsia="DejaVu Sans" w:hAnsi="Liberation Serif"/>
      <w:w w:val="100"/>
      <w:kern w:val="2"/>
      <w:position w:val="-1"/>
      <w:szCs w:val="18"/>
      <w:effect w:val="none"/>
      <w:vertAlign w:val="baseline"/>
      <w:cs w:val="0"/>
      <w:em w:val="none"/>
      <w:lang w:bidi="hi-IN" w:eastAsia="zh-CN"/>
    </w:rPr>
  </w:style>
  <w:style w:type="paragraph" w:styleId="Soggettocommento">
    <w:name w:val="Soggetto commento"/>
    <w:basedOn w:val="Testocommento"/>
    <w:next w:val="Testocommento"/>
    <w:autoRedefine w:val="0"/>
    <w:hidden w:val="0"/>
    <w:qFormat w:val="1"/>
    <w:pPr>
      <w:suppressAutoHyphens w:val="0"/>
      <w:spacing/>
      <w:ind w:leftChars="-1" w:rightChars="0" w:firstLineChars="-1"/>
      <w:textDirection w:val="btLr"/>
      <w:textAlignment w:val="top"/>
      <w:outlineLvl w:val="0"/>
    </w:pPr>
    <w:rPr>
      <w:rFonts w:ascii="Liberation Serif" w:cs="Mangal" w:eastAsia="DejaVu Sans" w:hAnsi="Liberation Serif"/>
      <w:b w:val="1"/>
      <w:bCs w:val="1"/>
      <w:w w:val="100"/>
      <w:kern w:val="2"/>
      <w:position w:val="-1"/>
      <w:sz w:val="20"/>
      <w:szCs w:val="18"/>
      <w:effect w:val="none"/>
      <w:vertAlign w:val="baseline"/>
      <w:cs w:val="0"/>
      <w:em w:val="none"/>
      <w:lang w:bidi="hi-IN" w:eastAsia="zh-CN" w:val="it-IT"/>
    </w:rPr>
  </w:style>
  <w:style w:type="character" w:styleId="SoggettocommentoCarattere">
    <w:name w:val="Soggetto commento Carattere"/>
    <w:next w:val="SoggettocommentoCarattere"/>
    <w:autoRedefine w:val="0"/>
    <w:hidden w:val="0"/>
    <w:qFormat w:val="0"/>
    <w:rPr>
      <w:rFonts w:ascii="Liberation Serif" w:cs="Mangal" w:eastAsia="DejaVu Sans" w:hAnsi="Liberation Serif"/>
      <w:b w:val="1"/>
      <w:bCs w:val="1"/>
      <w:w w:val="100"/>
      <w:kern w:val="2"/>
      <w:position w:val="-1"/>
      <w:szCs w:val="18"/>
      <w:effect w:val="none"/>
      <w:vertAlign w:val="baseline"/>
      <w:cs w:val="0"/>
      <w:em w:val="none"/>
      <w:lang w:bidi="hi-IN" w:eastAsia="zh-C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50.0" w:type="dxa"/>
        <w:bottom w:w="0.0" w:type="dxa"/>
        <w:right w:w="5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NfLXDzJP4ns+oB2CqJ0qlA1pyQ==">CgMxLjAyDmguN2xzY3lyd2tqNzJwOAByITFDYXRLa0VITkp5MDMzcUZzWUJzRFMwOTNaWFpLTFIzYw==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2023-10-11T06:40:00Z</dcterms:created>
  <dc:creator>Fabio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